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8"/>
        <w:gridCol w:w="4678"/>
        <w:gridCol w:w="5465"/>
      </w:tblGrid>
      <w:tr w:rsidR="0067020A" w:rsidRPr="004857AB" w:rsidTr="00A740F8">
        <w:tc>
          <w:tcPr>
            <w:tcW w:w="10251" w:type="dxa"/>
            <w:gridSpan w:val="3"/>
          </w:tcPr>
          <w:p w:rsidR="0067020A" w:rsidRPr="004857AB" w:rsidRDefault="0067020A" w:rsidP="003006EE">
            <w:pPr>
              <w:pStyle w:val="ConsPlusNormal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67020A" w:rsidRPr="004857AB" w:rsidTr="00A740F8">
        <w:trPr>
          <w:gridBefore w:val="1"/>
          <w:gridAfter w:val="1"/>
          <w:wBefore w:w="108" w:type="dxa"/>
          <w:wAfter w:w="5465" w:type="dxa"/>
        </w:trPr>
        <w:tc>
          <w:tcPr>
            <w:tcW w:w="4678" w:type="dxa"/>
          </w:tcPr>
          <w:p w:rsidR="0067020A" w:rsidRPr="004857AB" w:rsidRDefault="0067020A" w:rsidP="00A740F8">
            <w:pPr>
              <w:pStyle w:val="ConsPlusNormal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3006EE" w:rsidRDefault="003006EE" w:rsidP="001B7C21">
      <w:pPr>
        <w:pStyle w:val="ConsPlusNormal"/>
        <w:rPr>
          <w:rFonts w:ascii="Times New Roman" w:hAnsi="Times New Roman"/>
          <w:b/>
          <w:color w:val="000000"/>
          <w:sz w:val="28"/>
          <w:szCs w:val="28"/>
        </w:rPr>
      </w:pPr>
    </w:p>
    <w:p w:rsidR="0067020A" w:rsidRPr="004857AB" w:rsidRDefault="003006EE" w:rsidP="002553C7">
      <w:pPr>
        <w:pStyle w:val="ConsPlusNormal"/>
        <w:ind w:left="4247" w:firstLine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</w:t>
      </w:r>
      <w:r w:rsidR="0067020A" w:rsidRPr="004857AB">
        <w:rPr>
          <w:rFonts w:ascii="Times New Roman" w:hAnsi="Times New Roman"/>
          <w:b/>
          <w:color w:val="000000"/>
          <w:sz w:val="28"/>
          <w:szCs w:val="28"/>
        </w:rPr>
        <w:t>ВЕДОМЛЕНИЕ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№ </w:t>
      </w:r>
      <w:r w:rsidR="00EE5A9F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67020A" w:rsidRPr="004857AB" w:rsidRDefault="0067020A" w:rsidP="002553C7">
      <w:pPr>
        <w:pStyle w:val="ConsPlusNormal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57AB">
        <w:rPr>
          <w:rFonts w:ascii="Times New Roman" w:hAnsi="Times New Roman"/>
          <w:b/>
          <w:color w:val="000000"/>
          <w:sz w:val="28"/>
          <w:szCs w:val="28"/>
        </w:rPr>
        <w:t>о проведении публичных консультаций</w:t>
      </w:r>
    </w:p>
    <w:p w:rsidR="0067020A" w:rsidRDefault="0067020A" w:rsidP="002553C7">
      <w:pPr>
        <w:pStyle w:val="ConsPlusNormal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57AB">
        <w:rPr>
          <w:rFonts w:ascii="Times New Roman" w:hAnsi="Times New Roman"/>
          <w:b/>
          <w:color w:val="000000"/>
          <w:sz w:val="28"/>
          <w:szCs w:val="28"/>
        </w:rPr>
        <w:t>в рамках проведения экспертизы</w:t>
      </w:r>
    </w:p>
    <w:p w:rsidR="003006EE" w:rsidRDefault="003006EE" w:rsidP="003006EE">
      <w:pPr>
        <w:pStyle w:val="ConsPlusNormal"/>
        <w:rPr>
          <w:rFonts w:ascii="Times New Roman" w:hAnsi="Times New Roman"/>
          <w:b/>
          <w:color w:val="000000"/>
          <w:sz w:val="28"/>
          <w:szCs w:val="28"/>
        </w:rPr>
      </w:pPr>
    </w:p>
    <w:p w:rsidR="003006EE" w:rsidRPr="0035141C" w:rsidRDefault="002A22CE" w:rsidP="003006EE">
      <w:pPr>
        <w:pStyle w:val="ConsPlusNormal"/>
        <w:rPr>
          <w:rFonts w:ascii="Times New Roman" w:hAnsi="Times New Roman"/>
          <w:color w:val="000000"/>
          <w:sz w:val="28"/>
          <w:szCs w:val="28"/>
          <w:u w:val="single"/>
        </w:rPr>
      </w:pPr>
      <w:r w:rsidRPr="0035141C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="00A740F8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528F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Pr="0035141C">
        <w:rPr>
          <w:rFonts w:ascii="Times New Roman" w:hAnsi="Times New Roman"/>
          <w:color w:val="000000"/>
          <w:sz w:val="28"/>
          <w:szCs w:val="28"/>
          <w:u w:val="single"/>
        </w:rPr>
        <w:t xml:space="preserve">» </w:t>
      </w:r>
      <w:r w:rsidR="00A740F8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F64427" w:rsidRPr="0035141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35141C">
        <w:rPr>
          <w:rFonts w:ascii="Times New Roman" w:hAnsi="Times New Roman"/>
          <w:color w:val="000000"/>
          <w:sz w:val="28"/>
          <w:szCs w:val="28"/>
          <w:u w:val="single"/>
        </w:rPr>
        <w:t xml:space="preserve"> 20</w:t>
      </w:r>
      <w:r w:rsidR="00E3596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740F8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Pr="0035141C">
        <w:rPr>
          <w:rFonts w:ascii="Times New Roman" w:hAnsi="Times New Roman"/>
          <w:color w:val="000000"/>
          <w:sz w:val="28"/>
          <w:szCs w:val="28"/>
          <w:u w:val="single"/>
        </w:rPr>
        <w:t xml:space="preserve"> г.</w:t>
      </w:r>
    </w:p>
    <w:p w:rsidR="0067020A" w:rsidRPr="004857AB" w:rsidRDefault="0067020A" w:rsidP="0067020A">
      <w:pPr>
        <w:pStyle w:val="ConsPlusNormal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4AC7" w:rsidRPr="001B7C21" w:rsidRDefault="0067020A" w:rsidP="007C4AC7">
      <w:pPr>
        <w:pStyle w:val="ConsPlusNormal"/>
        <w:jc w:val="both"/>
        <w:rPr>
          <w:rFonts w:ascii="Courier New" w:hAnsi="Courier New" w:cs="Courier New"/>
          <w:color w:val="000000"/>
        </w:rPr>
      </w:pPr>
      <w:r w:rsidRPr="001B7C21">
        <w:rPr>
          <w:rFonts w:ascii="Times New Roman" w:hAnsi="Times New Roman"/>
          <w:color w:val="000000"/>
          <w:sz w:val="28"/>
          <w:szCs w:val="28"/>
          <w:u w:val="single"/>
        </w:rPr>
        <w:t>Отдел экономического развития и потребительского рынка Администрации МО «Гагаринский район»</w:t>
      </w:r>
      <w:r w:rsidRPr="001B7C21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1B7C21">
        <w:rPr>
          <w:rFonts w:ascii="Times New Roman" w:hAnsi="Times New Roman"/>
          <w:color w:val="000000"/>
          <w:sz w:val="28"/>
          <w:szCs w:val="28"/>
          <w:u w:val="single"/>
        </w:rPr>
        <w:t xml:space="preserve">Смоленской </w:t>
      </w:r>
      <w:r w:rsidR="007C4AC7" w:rsidRPr="001B7C21">
        <w:rPr>
          <w:rFonts w:ascii="Times New Roman" w:hAnsi="Times New Roman"/>
          <w:color w:val="000000"/>
          <w:sz w:val="28"/>
          <w:szCs w:val="28"/>
          <w:u w:val="single"/>
        </w:rPr>
        <w:t>области</w:t>
      </w:r>
      <w:r w:rsidRPr="001B7C21">
        <w:rPr>
          <w:rFonts w:ascii="Courier New" w:hAnsi="Courier New" w:cs="Courier New"/>
          <w:color w:val="000000"/>
        </w:rPr>
        <w:t xml:space="preserve"> </w:t>
      </w:r>
    </w:p>
    <w:p w:rsidR="0067020A" w:rsidRPr="004857AB" w:rsidRDefault="007C4AC7" w:rsidP="007C4AC7">
      <w:pPr>
        <w:pStyle w:val="ConsPlusNormal"/>
        <w:jc w:val="both"/>
        <w:rPr>
          <w:rFonts w:ascii="Times New Roman" w:hAnsi="Times New Roman"/>
          <w:color w:val="000000"/>
        </w:rPr>
      </w:pPr>
      <w:r>
        <w:rPr>
          <w:rFonts w:ascii="Courier New" w:hAnsi="Courier New" w:cs="Courier New"/>
          <w:color w:val="000000"/>
        </w:rPr>
        <w:t xml:space="preserve">     </w:t>
      </w:r>
      <w:r w:rsidR="0067020A" w:rsidRPr="004857AB">
        <w:rPr>
          <w:rFonts w:ascii="Times New Roman" w:hAnsi="Times New Roman"/>
          <w:color w:val="000000"/>
        </w:rPr>
        <w:t>(наименование уполномоченного органа)</w:t>
      </w:r>
    </w:p>
    <w:p w:rsidR="0067020A" w:rsidRPr="004857AB" w:rsidRDefault="0067020A" w:rsidP="0067020A">
      <w:pPr>
        <w:pStyle w:val="ConsPlusCell"/>
        <w:rPr>
          <w:rFonts w:ascii="Courier New" w:hAnsi="Courier New" w:cs="Courier New"/>
          <w:color w:val="000000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>уведомляет о проведении публичных консультаций в целях проведения экспертизы муниципального нормативного правового акта</w:t>
      </w:r>
      <w:r w:rsidRPr="004857AB">
        <w:rPr>
          <w:rFonts w:ascii="Courier New" w:hAnsi="Courier New" w:cs="Courier New"/>
          <w:color w:val="000000"/>
        </w:rPr>
        <w:t xml:space="preserve"> </w:t>
      </w:r>
    </w:p>
    <w:p w:rsidR="009528FD" w:rsidRDefault="006D5D16" w:rsidP="009528FD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Постановлени</w:t>
      </w:r>
      <w:bookmarkStart w:id="0" w:name="_GoBack"/>
      <w:bookmarkEnd w:id="0"/>
      <w:r w:rsidR="00A740F8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е</w:t>
      </w:r>
      <w:r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Администрации муниципального образования «Гагаринский район» Смоленской области от </w:t>
      </w:r>
      <w:r w:rsidR="00EE5A9F">
        <w:rPr>
          <w:rFonts w:ascii="Times New Roman" w:hAnsi="Times New Roman" w:cs="Times New Roman"/>
          <w:color w:val="000000"/>
          <w:sz w:val="28"/>
          <w:szCs w:val="28"/>
          <w:u w:val="single"/>
        </w:rPr>
        <w:t>30.12.2015</w:t>
      </w:r>
      <w:r w:rsidR="00A740F8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№ </w:t>
      </w:r>
      <w:r w:rsidR="00EE5A9F">
        <w:rPr>
          <w:rFonts w:ascii="Times New Roman" w:hAnsi="Times New Roman" w:cs="Times New Roman"/>
          <w:color w:val="000000"/>
          <w:sz w:val="28"/>
          <w:szCs w:val="28"/>
          <w:u w:val="single"/>
        </w:rPr>
        <w:t>1194</w:t>
      </w:r>
      <w:r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«Об утверждении </w:t>
      </w:r>
      <w:r w:rsidR="00A740F8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Административного регламента </w:t>
      </w:r>
      <w:r w:rsidR="00EE5A9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</w:t>
      </w:r>
      <w:r w:rsidR="00A740F8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предоставлени</w:t>
      </w:r>
      <w:r w:rsidR="00EE5A9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ю муниципальной услуги «Приём </w:t>
      </w:r>
      <w:r w:rsidR="009528FD">
        <w:rPr>
          <w:rFonts w:ascii="Times New Roman" w:hAnsi="Times New Roman" w:cs="Times New Roman"/>
          <w:color w:val="000000"/>
          <w:sz w:val="28"/>
          <w:szCs w:val="28"/>
          <w:u w:val="single"/>
        </w:rPr>
        <w:t>заявлений и выдача документов о согласовании переустройства и (или) перепланировки жилого помещения».</w:t>
      </w:r>
    </w:p>
    <w:p w:rsidR="0067020A" w:rsidRPr="009528FD" w:rsidRDefault="007C4AC7" w:rsidP="009528FD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Courier New" w:hAnsi="Courier New" w:cs="Courier New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наим</w:t>
      </w:r>
      <w:r w:rsidR="0067020A" w:rsidRPr="004857AB">
        <w:rPr>
          <w:rFonts w:ascii="Times New Roman" w:hAnsi="Times New Roman" w:cs="Times New Roman"/>
          <w:color w:val="000000"/>
        </w:rPr>
        <w:t>енование вида документа и его заголовок)</w:t>
      </w:r>
    </w:p>
    <w:p w:rsidR="0067020A" w:rsidRPr="004857AB" w:rsidRDefault="0067020A" w:rsidP="0067020A">
      <w:pPr>
        <w:pStyle w:val="ConsPlusCell"/>
        <w:rPr>
          <w:rFonts w:ascii="Times New Roman" w:hAnsi="Times New Roman" w:cs="Times New Roman"/>
          <w:color w:val="000000"/>
          <w:sz w:val="28"/>
          <w:szCs w:val="28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 xml:space="preserve">Сроки проведения публичных консультаций: </w:t>
      </w:r>
      <w:r w:rsidR="009528FD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4A22CA">
        <w:rPr>
          <w:rFonts w:ascii="Times New Roman" w:hAnsi="Times New Roman" w:cs="Times New Roman"/>
          <w:color w:val="000000"/>
          <w:sz w:val="28"/>
          <w:szCs w:val="28"/>
        </w:rPr>
        <w:t xml:space="preserve">.09.2022 – </w:t>
      </w:r>
      <w:r w:rsidR="009528FD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4A22CA">
        <w:rPr>
          <w:rFonts w:ascii="Times New Roman" w:hAnsi="Times New Roman" w:cs="Times New Roman"/>
          <w:color w:val="000000"/>
          <w:sz w:val="28"/>
          <w:szCs w:val="28"/>
        </w:rPr>
        <w:t>.10.2022</w:t>
      </w:r>
    </w:p>
    <w:p w:rsidR="0067020A" w:rsidRPr="004857AB" w:rsidRDefault="0067020A" w:rsidP="0067020A">
      <w:pPr>
        <w:pStyle w:val="ConsPlusCell"/>
        <w:rPr>
          <w:rFonts w:ascii="Times New Roman" w:hAnsi="Times New Roman" w:cs="Times New Roman"/>
          <w:color w:val="000000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  <w:r w:rsidR="007C4AC7">
        <w:rPr>
          <w:rFonts w:ascii="Times New Roman" w:hAnsi="Times New Roman" w:cs="Times New Roman"/>
          <w:color w:val="000000"/>
        </w:rPr>
        <w:t>(</w:t>
      </w:r>
      <w:r w:rsidR="00EA305B">
        <w:rPr>
          <w:rFonts w:ascii="Times New Roman" w:hAnsi="Times New Roman" w:cs="Times New Roman"/>
          <w:color w:val="000000"/>
        </w:rPr>
        <w:t>да</w:t>
      </w:r>
      <w:r w:rsidRPr="004857AB">
        <w:rPr>
          <w:rFonts w:ascii="Times New Roman" w:hAnsi="Times New Roman" w:cs="Times New Roman"/>
          <w:color w:val="000000"/>
        </w:rPr>
        <w:t>та начала и окончания публичных консультаций)</w:t>
      </w:r>
    </w:p>
    <w:p w:rsidR="0067020A" w:rsidRPr="004857AB" w:rsidRDefault="0067020A" w:rsidP="001B7C21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>Способ направления участниками публичных консультаций своих предложений и</w:t>
      </w:r>
    </w:p>
    <w:p w:rsidR="00EA305B" w:rsidRPr="00EA305B" w:rsidRDefault="0067020A" w:rsidP="001B7C21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>замечаний:</w:t>
      </w:r>
      <w:r w:rsidR="001B7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57AB">
        <w:rPr>
          <w:rFonts w:ascii="Times New Roman" w:hAnsi="Times New Roman" w:cs="Times New Roman"/>
          <w:color w:val="000000"/>
          <w:sz w:val="28"/>
          <w:szCs w:val="28"/>
        </w:rPr>
        <w:t>предложения и замечания направляются по прилагаемой форме в электронном виде на адрес</w:t>
      </w:r>
      <w:r w:rsidR="00EA305B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электронной почты</w:t>
      </w:r>
      <w:proofErr w:type="gramStart"/>
      <w:r w:rsidR="00EA30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57AB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="004A2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A305B" w:rsidRPr="001B7C21">
        <w:rPr>
          <w:rFonts w:ascii="Times New Roman" w:hAnsi="Times New Roman" w:cs="Times New Roman"/>
          <w:color w:val="000000"/>
          <w:sz w:val="28"/>
          <w:szCs w:val="28"/>
          <w:lang w:val="en-US"/>
        </w:rPr>
        <w:t>ekon</w:t>
      </w:r>
      <w:proofErr w:type="spellEnd"/>
      <w:r w:rsidR="00EA305B" w:rsidRPr="001B7C21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spellStart"/>
      <w:r w:rsidR="00EA305B" w:rsidRPr="001B7C21">
        <w:rPr>
          <w:rFonts w:ascii="Times New Roman" w:hAnsi="Times New Roman" w:cs="Times New Roman"/>
          <w:color w:val="000000"/>
          <w:sz w:val="28"/>
          <w:szCs w:val="28"/>
          <w:lang w:val="en-US"/>
        </w:rPr>
        <w:t>gagarin</w:t>
      </w:r>
      <w:proofErr w:type="spellEnd"/>
      <w:r w:rsidR="00EA305B" w:rsidRPr="001B7C21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="0006500C" w:rsidRPr="001B7C2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EA305B" w:rsidRPr="001B7C2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EA305B" w:rsidRPr="001B7C21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67020A" w:rsidRPr="00EA305B" w:rsidRDefault="00EA305B" w:rsidP="00EA305B">
      <w:pPr>
        <w:pStyle w:val="ConsPlusCell"/>
        <w:rPr>
          <w:rFonts w:ascii="Times New Roman" w:hAnsi="Times New Roman" w:cs="Times New Roman"/>
          <w:color w:val="000000"/>
          <w:sz w:val="28"/>
          <w:szCs w:val="28"/>
        </w:rPr>
      </w:pPr>
      <w:r w:rsidRPr="00EA305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7020A" w:rsidRPr="004857AB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EA305B">
        <w:rPr>
          <w:rFonts w:ascii="Times New Roman" w:hAnsi="Times New Roman" w:cs="Times New Roman"/>
          <w:color w:val="000000"/>
        </w:rPr>
        <w:t xml:space="preserve"> </w:t>
      </w:r>
      <w:r w:rsidR="0067020A" w:rsidRPr="004857AB">
        <w:rPr>
          <w:rFonts w:ascii="Times New Roman" w:hAnsi="Times New Roman" w:cs="Times New Roman"/>
          <w:color w:val="000000"/>
        </w:rPr>
        <w:t>(адрес электронной почты ответственного сотрудника уполномоченного органа)</w:t>
      </w:r>
    </w:p>
    <w:p w:rsidR="0067020A" w:rsidRPr="001B7C21" w:rsidRDefault="0067020A" w:rsidP="0067020A">
      <w:pPr>
        <w:pStyle w:val="ConsPlusCell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 xml:space="preserve">или на бумажном носителе по адресу: </w:t>
      </w:r>
      <w:r w:rsidR="00EA305B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215010, Смоленская область, ул.</w:t>
      </w:r>
      <w:r w:rsidR="004A22CA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EA305B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Советская, д.8, </w:t>
      </w:r>
      <w:proofErr w:type="spellStart"/>
      <w:r w:rsidR="00EA305B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каб</w:t>
      </w:r>
      <w:proofErr w:type="spellEnd"/>
      <w:r w:rsidR="00EA305B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. 403</w:t>
      </w:r>
      <w:r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67020A" w:rsidRPr="004857AB" w:rsidRDefault="00EA305B" w:rsidP="004A22CA">
      <w:pPr>
        <w:pStyle w:val="ConsPlusCel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67020A" w:rsidRPr="004857AB">
        <w:rPr>
          <w:rFonts w:ascii="Times New Roman" w:hAnsi="Times New Roman" w:cs="Times New Roman"/>
          <w:color w:val="000000"/>
        </w:rPr>
        <w:t>(адрес уполномоченного органа)</w:t>
      </w:r>
    </w:p>
    <w:p w:rsidR="00060A0F" w:rsidRDefault="0067020A" w:rsidP="0067020A">
      <w:pPr>
        <w:pStyle w:val="ConsPlusCell"/>
        <w:rPr>
          <w:rFonts w:ascii="Times New Roman" w:hAnsi="Times New Roman" w:cs="Times New Roman"/>
          <w:color w:val="000000"/>
          <w:sz w:val="28"/>
          <w:szCs w:val="28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Контактное лицо по вопросам публичных консультаций: </w:t>
      </w:r>
    </w:p>
    <w:p w:rsidR="0067020A" w:rsidRPr="00060A0F" w:rsidRDefault="00060A0F" w:rsidP="0067020A">
      <w:pPr>
        <w:pStyle w:val="ConsPlusCel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Бобылёва Мария Сергеевна</w:t>
      </w:r>
    </w:p>
    <w:p w:rsidR="0067020A" w:rsidRPr="004857AB" w:rsidRDefault="0067020A" w:rsidP="0067020A">
      <w:pPr>
        <w:pStyle w:val="ConsPlusCell"/>
        <w:rPr>
          <w:rFonts w:ascii="Times New Roman" w:hAnsi="Times New Roman" w:cs="Times New Roman"/>
          <w:color w:val="000000"/>
        </w:rPr>
      </w:pPr>
      <w:r w:rsidRPr="004857AB">
        <w:rPr>
          <w:rFonts w:ascii="Times New Roman" w:hAnsi="Times New Roman" w:cs="Times New Roman"/>
          <w:color w:val="000000"/>
        </w:rPr>
        <w:t xml:space="preserve"> (Ф.И.О. ответственного сотрудника уполномоченного органа)</w:t>
      </w:r>
    </w:p>
    <w:p w:rsidR="0067020A" w:rsidRPr="004857AB" w:rsidRDefault="0067020A" w:rsidP="0067020A">
      <w:pPr>
        <w:pStyle w:val="ConsPlusCell"/>
        <w:rPr>
          <w:rFonts w:ascii="Times New Roman" w:hAnsi="Times New Roman" w:cs="Times New Roman"/>
          <w:color w:val="000000"/>
          <w:sz w:val="28"/>
          <w:szCs w:val="28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 xml:space="preserve">Рабочий телефон: </w:t>
      </w:r>
      <w:r w:rsidR="007C4AC7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8</w:t>
      </w:r>
      <w:r w:rsidR="00497532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7C4AC7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(48135)</w:t>
      </w:r>
      <w:r w:rsidR="00497532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7C4AC7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 w:rsidR="00060A0F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-42-50</w:t>
      </w:r>
      <w:r w:rsidRPr="00485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020A" w:rsidRPr="004857AB" w:rsidRDefault="0067020A" w:rsidP="0067020A">
      <w:pPr>
        <w:pStyle w:val="ConsPlusCell"/>
        <w:rPr>
          <w:rFonts w:ascii="Times New Roman" w:hAnsi="Times New Roman" w:cs="Times New Roman"/>
          <w:color w:val="000000"/>
          <w:sz w:val="28"/>
          <w:szCs w:val="28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 xml:space="preserve">График работы: </w:t>
      </w:r>
      <w:r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 </w:t>
      </w:r>
      <w:r w:rsidR="00B12D0F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9</w:t>
      </w:r>
      <w:r w:rsidR="007C4AC7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-00 до 1</w:t>
      </w:r>
      <w:r w:rsidR="00B12D0F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 w:rsidR="007C4AC7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-</w:t>
      </w:r>
      <w:r w:rsidR="00B12D0F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 w:rsidR="007C4AC7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0 и с 14-00</w:t>
      </w:r>
      <w:r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до</w:t>
      </w:r>
      <w:r w:rsidR="007C4AC7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1</w:t>
      </w:r>
      <w:r w:rsidR="00B12D0F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8</w:t>
      </w:r>
      <w:r w:rsidR="007C4AC7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-</w:t>
      </w:r>
      <w:r w:rsidR="00B12D0F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 w:rsidR="007C4AC7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0 </w:t>
      </w:r>
      <w:r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по рабочим дням</w:t>
      </w:r>
      <w:r w:rsidR="00060A0F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67020A" w:rsidRPr="004857AB" w:rsidRDefault="0067020A" w:rsidP="0067020A">
      <w:pPr>
        <w:pStyle w:val="ConsPlusCell"/>
        <w:rPr>
          <w:rFonts w:ascii="Times New Roman" w:hAnsi="Times New Roman" w:cs="Times New Roman"/>
          <w:color w:val="000000"/>
          <w:sz w:val="28"/>
          <w:szCs w:val="28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>Прилагаемые к уведомлению материалы:</w:t>
      </w:r>
    </w:p>
    <w:p w:rsidR="0067020A" w:rsidRPr="004857AB" w:rsidRDefault="0067020A" w:rsidP="0067020A">
      <w:pPr>
        <w:pStyle w:val="ConsPlusCell"/>
        <w:rPr>
          <w:rFonts w:ascii="Times New Roman" w:hAnsi="Times New Roman" w:cs="Times New Roman"/>
          <w:color w:val="000000"/>
          <w:sz w:val="28"/>
          <w:szCs w:val="28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>1) муниципальный нормативный правовой акт;</w:t>
      </w:r>
    </w:p>
    <w:p w:rsidR="0067020A" w:rsidRDefault="0067020A" w:rsidP="0067020A">
      <w:pPr>
        <w:pStyle w:val="ConsPlusCell"/>
        <w:rPr>
          <w:rFonts w:ascii="Times New Roman" w:hAnsi="Times New Roman" w:cs="Times New Roman"/>
          <w:color w:val="000000"/>
          <w:sz w:val="28"/>
          <w:szCs w:val="28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>2) опросный лист для проведения публичных консультаций.</w:t>
      </w:r>
    </w:p>
    <w:p w:rsidR="00894958" w:rsidRDefault="00894958" w:rsidP="007C4AC7">
      <w:pPr>
        <w:pStyle w:val="ConsPlusNormal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7C21" w:rsidRDefault="00E35966" w:rsidP="007C4AC7">
      <w:pPr>
        <w:pStyle w:val="ConsPlusNormal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7C4AC7">
        <w:rPr>
          <w:rFonts w:ascii="Times New Roman" w:hAnsi="Times New Roman"/>
          <w:color w:val="000000"/>
          <w:sz w:val="28"/>
          <w:szCs w:val="28"/>
        </w:rPr>
        <w:t xml:space="preserve">ачальник </w:t>
      </w:r>
      <w:r w:rsidR="001B7C21">
        <w:rPr>
          <w:rFonts w:ascii="Times New Roman" w:hAnsi="Times New Roman"/>
          <w:color w:val="000000"/>
          <w:sz w:val="28"/>
          <w:szCs w:val="28"/>
        </w:rPr>
        <w:t>отдела экономического</w:t>
      </w:r>
    </w:p>
    <w:p w:rsidR="001B7C21" w:rsidRDefault="001B7C21" w:rsidP="007C4AC7">
      <w:pPr>
        <w:pStyle w:val="ConsPlusNormal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развития и потребительского рынка</w:t>
      </w:r>
    </w:p>
    <w:p w:rsidR="001B7C21" w:rsidRDefault="001B7C21" w:rsidP="007C4AC7">
      <w:pPr>
        <w:pStyle w:val="ConsPlusNormal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</w:t>
      </w:r>
    </w:p>
    <w:p w:rsidR="001B7C21" w:rsidRDefault="001B7C21" w:rsidP="001B7C21">
      <w:pPr>
        <w:pStyle w:val="ConsPlusNormal"/>
        <w:tabs>
          <w:tab w:val="left" w:pos="7935"/>
        </w:tabs>
        <w:spacing w:line="24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>«Гагаринский район» Смоленской области</w:t>
      </w:r>
      <w:r w:rsidR="0067020A" w:rsidRPr="004857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4AC7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</w:rPr>
        <w:tab/>
        <w:t>М. С. Бобылёва</w:t>
      </w:r>
    </w:p>
    <w:p w:rsidR="00884E28" w:rsidRDefault="00884E28" w:rsidP="007C4AC7">
      <w:pPr>
        <w:pStyle w:val="ConsPlusNormal"/>
        <w:spacing w:line="240" w:lineRule="atLeast"/>
        <w:ind w:left="2124" w:firstLine="708"/>
        <w:jc w:val="both"/>
      </w:pPr>
    </w:p>
    <w:sectPr w:rsidR="00884E28" w:rsidSect="001B7C21">
      <w:pgSz w:w="11906" w:h="16838" w:code="9"/>
      <w:pgMar w:top="284" w:right="737" w:bottom="1134" w:left="1134" w:header="851" w:footer="851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67020A"/>
    <w:rsid w:val="0003345E"/>
    <w:rsid w:val="00060A0F"/>
    <w:rsid w:val="0006500C"/>
    <w:rsid w:val="00120C19"/>
    <w:rsid w:val="001B7C21"/>
    <w:rsid w:val="002553C7"/>
    <w:rsid w:val="002A22CE"/>
    <w:rsid w:val="002F4E5D"/>
    <w:rsid w:val="003006EE"/>
    <w:rsid w:val="0035141C"/>
    <w:rsid w:val="00362A9A"/>
    <w:rsid w:val="004164A1"/>
    <w:rsid w:val="00453E81"/>
    <w:rsid w:val="00473CC3"/>
    <w:rsid w:val="00497532"/>
    <w:rsid w:val="004A22CA"/>
    <w:rsid w:val="005C03EE"/>
    <w:rsid w:val="0063299D"/>
    <w:rsid w:val="00647B52"/>
    <w:rsid w:val="0067020A"/>
    <w:rsid w:val="006A5754"/>
    <w:rsid w:val="006D5D16"/>
    <w:rsid w:val="00754D46"/>
    <w:rsid w:val="0076219A"/>
    <w:rsid w:val="00773A51"/>
    <w:rsid w:val="007C4AC7"/>
    <w:rsid w:val="0086395C"/>
    <w:rsid w:val="00884E28"/>
    <w:rsid w:val="00894958"/>
    <w:rsid w:val="008D1B16"/>
    <w:rsid w:val="0090776B"/>
    <w:rsid w:val="009528FD"/>
    <w:rsid w:val="009947A1"/>
    <w:rsid w:val="00A25DF2"/>
    <w:rsid w:val="00A740F8"/>
    <w:rsid w:val="00B12D0F"/>
    <w:rsid w:val="00D006F0"/>
    <w:rsid w:val="00D30217"/>
    <w:rsid w:val="00D94260"/>
    <w:rsid w:val="00E35966"/>
    <w:rsid w:val="00EA305B"/>
    <w:rsid w:val="00EE5A9F"/>
    <w:rsid w:val="00F64427"/>
    <w:rsid w:val="00FD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0A"/>
    <w:pPr>
      <w:spacing w:after="200" w:afterAutospacing="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7020A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020A"/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67020A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06F0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2022-09-22T11:51:00Z</cp:lastPrinted>
  <dcterms:created xsi:type="dcterms:W3CDTF">2022-09-22T11:52:00Z</dcterms:created>
  <dcterms:modified xsi:type="dcterms:W3CDTF">2022-09-22T11:52:00Z</dcterms:modified>
</cp:coreProperties>
</file>